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F1D56" w14:textId="77777777" w:rsidR="00D17A22" w:rsidRPr="00EE2CC3" w:rsidRDefault="0082065B">
      <w:pPr>
        <w:rPr>
          <w:b/>
          <w:bCs/>
          <w:sz w:val="50"/>
          <w:szCs w:val="48"/>
        </w:rPr>
      </w:pPr>
      <w:r>
        <w:rPr>
          <w:rFonts w:hint="cs"/>
          <w:b/>
          <w:bCs/>
          <w:sz w:val="50"/>
          <w:szCs w:val="48"/>
          <w:cs/>
        </w:rPr>
        <w:t>पठाउने</w:t>
      </w:r>
      <w:r w:rsidR="00EE2CC3" w:rsidRPr="00EE2CC3">
        <w:rPr>
          <w:b/>
          <w:bCs/>
          <w:sz w:val="50"/>
          <w:szCs w:val="48"/>
        </w:rPr>
        <w:t>:</w:t>
      </w:r>
    </w:p>
    <w:p w14:paraId="624522B7" w14:textId="6E8D165C" w:rsidR="00EE2CC3" w:rsidRDefault="0082065B">
      <w:pPr>
        <w:rPr>
          <w:rFonts w:hint="cs"/>
        </w:rPr>
      </w:pPr>
      <w:r>
        <w:rPr>
          <w:rFonts w:hint="cs"/>
          <w:sz w:val="50"/>
          <w:szCs w:val="48"/>
          <w:cs/>
        </w:rPr>
        <w:t>सफ्टल्याब ईन्क प्रा.लि.</w:t>
      </w:r>
      <w:r w:rsidR="00EE2CC3">
        <w:rPr>
          <w:sz w:val="50"/>
          <w:szCs w:val="48"/>
        </w:rPr>
        <w:br/>
        <w:t>(</w:t>
      </w:r>
      <w:r w:rsidR="008A1B01">
        <w:rPr>
          <w:rFonts w:hint="cs"/>
          <w:sz w:val="50"/>
          <w:szCs w:val="48"/>
          <w:cs/>
        </w:rPr>
        <w:t>विशेष गौतम</w:t>
      </w:r>
      <w:r w:rsidR="00EE2CC3">
        <w:rPr>
          <w:sz w:val="50"/>
          <w:szCs w:val="48"/>
        </w:rPr>
        <w:t>)</w:t>
      </w:r>
      <w:r w:rsidR="00EE2CC3" w:rsidRPr="00EE2CC3">
        <w:rPr>
          <w:sz w:val="50"/>
          <w:szCs w:val="48"/>
        </w:rPr>
        <w:br/>
      </w:r>
      <w:r>
        <w:rPr>
          <w:rFonts w:hint="cs"/>
          <w:sz w:val="50"/>
          <w:szCs w:val="48"/>
          <w:cs/>
        </w:rPr>
        <w:t>काठमाडौँ</w:t>
      </w:r>
      <w:r w:rsidR="00EE2CC3" w:rsidRPr="00EE2CC3">
        <w:rPr>
          <w:sz w:val="50"/>
          <w:szCs w:val="48"/>
        </w:rPr>
        <w:t xml:space="preserve">, </w:t>
      </w:r>
      <w:r>
        <w:rPr>
          <w:rFonts w:hint="cs"/>
          <w:sz w:val="50"/>
          <w:szCs w:val="48"/>
          <w:cs/>
        </w:rPr>
        <w:t>नेपाल</w:t>
      </w:r>
      <w:r w:rsidR="00EE2CC3">
        <w:rPr>
          <w:sz w:val="50"/>
          <w:szCs w:val="48"/>
        </w:rPr>
        <w:br/>
      </w:r>
      <w:r>
        <w:rPr>
          <w:rFonts w:hint="cs"/>
          <w:sz w:val="50"/>
          <w:szCs w:val="48"/>
          <w:cs/>
        </w:rPr>
        <w:t>सम्पर्क नं</w:t>
      </w:r>
      <w:r w:rsidR="00EE2CC3" w:rsidRPr="00EE2CC3">
        <w:rPr>
          <w:sz w:val="50"/>
          <w:szCs w:val="48"/>
        </w:rPr>
        <w:t xml:space="preserve">: </w:t>
      </w:r>
      <w:r>
        <w:rPr>
          <w:rFonts w:hint="cs"/>
          <w:sz w:val="50"/>
          <w:szCs w:val="48"/>
          <w:cs/>
        </w:rPr>
        <w:t>०१</w:t>
      </w:r>
      <w:r w:rsidR="00EE2CC3">
        <w:rPr>
          <w:sz w:val="50"/>
          <w:szCs w:val="48"/>
        </w:rPr>
        <w:t>-</w:t>
      </w:r>
      <w:r w:rsidR="008A1B01">
        <w:rPr>
          <w:rFonts w:hint="cs"/>
          <w:sz w:val="50"/>
          <w:szCs w:val="48"/>
          <w:cs/>
        </w:rPr>
        <w:t xml:space="preserve">५९०७३७३/७४ </w:t>
      </w:r>
      <w:r w:rsidR="008A1B01">
        <w:rPr>
          <w:sz w:val="50"/>
          <w:szCs w:val="48"/>
        </w:rPr>
        <w:t xml:space="preserve">| </w:t>
      </w:r>
      <w:r w:rsidR="008A1B01">
        <w:rPr>
          <w:rFonts w:hint="cs"/>
          <w:sz w:val="50"/>
          <w:szCs w:val="48"/>
          <w:cs/>
        </w:rPr>
        <w:t>९८०१८५४१४३</w:t>
      </w:r>
    </w:p>
    <w:p w14:paraId="1151A259" w14:textId="77777777" w:rsidR="00EE2CC3" w:rsidRDefault="00EE2CC3">
      <w:r>
        <w:rPr>
          <w:noProof/>
        </w:rPr>
        <w:drawing>
          <wp:anchor distT="0" distB="0" distL="114300" distR="114300" simplePos="0" relativeHeight="251658240" behindDoc="0" locked="0" layoutInCell="1" allowOverlap="1" wp14:anchorId="442EA765" wp14:editId="4CD8946C">
            <wp:simplePos x="0" y="0"/>
            <wp:positionH relativeFrom="column">
              <wp:posOffset>4443730</wp:posOffset>
            </wp:positionH>
            <wp:positionV relativeFrom="paragraph">
              <wp:posOffset>64135</wp:posOffset>
            </wp:positionV>
            <wp:extent cx="1891030" cy="2538095"/>
            <wp:effectExtent l="0" t="0" r="0" b="0"/>
            <wp:wrapNone/>
            <wp:docPr id="1" name="Picture 1" descr="Image result for handle with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ndle with ca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DD7F9" w14:textId="77777777" w:rsidR="00EE2CC3" w:rsidRDefault="0082065B">
      <w:r>
        <w:rPr>
          <w:rFonts w:hint="cs"/>
          <w:b/>
          <w:bCs/>
          <w:sz w:val="76"/>
          <w:szCs w:val="74"/>
          <w:cs/>
        </w:rPr>
        <w:t>भित्र फुँट्ने सामान छ</w:t>
      </w:r>
      <w:r w:rsidR="00EE2CC3" w:rsidRPr="00EE2CC3">
        <w:rPr>
          <w:b/>
          <w:bCs/>
          <w:sz w:val="76"/>
          <w:szCs w:val="74"/>
        </w:rPr>
        <w:t xml:space="preserve"> </w:t>
      </w:r>
      <w:r w:rsidR="00EE2CC3" w:rsidRPr="00EE2CC3">
        <w:rPr>
          <w:b/>
          <w:bCs/>
          <w:sz w:val="76"/>
          <w:szCs w:val="74"/>
        </w:rPr>
        <w:br/>
      </w:r>
    </w:p>
    <w:p w14:paraId="0AE3224F" w14:textId="77777777" w:rsidR="00EE2CC3" w:rsidRDefault="00EE2CC3"/>
    <w:p w14:paraId="46A7E2AD" w14:textId="77777777" w:rsidR="00EE2CC3" w:rsidRPr="00EE2CC3" w:rsidRDefault="0082065B">
      <w:p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cs/>
        </w:rPr>
        <w:t>पाउने</w:t>
      </w:r>
      <w:r w:rsidR="00EE2CC3" w:rsidRPr="00EE2CC3">
        <w:rPr>
          <w:b/>
          <w:bCs/>
          <w:sz w:val="50"/>
          <w:szCs w:val="50"/>
        </w:rPr>
        <w:t>:</w:t>
      </w:r>
    </w:p>
    <w:p w14:paraId="31AFE69B" w14:textId="77777777" w:rsidR="00EE2CC3" w:rsidRDefault="0082065B">
      <w:r>
        <w:rPr>
          <w:rFonts w:hint="cs"/>
          <w:sz w:val="50"/>
          <w:szCs w:val="50"/>
          <w:cs/>
        </w:rPr>
        <w:t>संगीता जी</w:t>
      </w:r>
      <w:r>
        <w:rPr>
          <w:sz w:val="50"/>
          <w:szCs w:val="50"/>
          <w:cs/>
        </w:rPr>
        <w:br/>
      </w:r>
      <w:r>
        <w:rPr>
          <w:rFonts w:hint="cs"/>
          <w:sz w:val="50"/>
          <w:szCs w:val="50"/>
          <w:cs/>
        </w:rPr>
        <w:t>महेन्द्रनगर खानेपानी</w:t>
      </w:r>
      <w:r w:rsidR="00EE2CC3" w:rsidRPr="00EE2CC3">
        <w:rPr>
          <w:sz w:val="50"/>
          <w:szCs w:val="50"/>
        </w:rPr>
        <w:br/>
      </w:r>
      <w:r>
        <w:rPr>
          <w:rFonts w:hint="cs"/>
          <w:sz w:val="50"/>
          <w:szCs w:val="50"/>
          <w:cs/>
        </w:rPr>
        <w:t>चक्रघट्टी</w:t>
      </w:r>
      <w:r>
        <w:rPr>
          <w:sz w:val="50"/>
          <w:szCs w:val="50"/>
        </w:rPr>
        <w:t xml:space="preserve">, </w:t>
      </w:r>
      <w:r>
        <w:rPr>
          <w:rFonts w:hint="cs"/>
          <w:sz w:val="50"/>
          <w:szCs w:val="50"/>
          <w:cs/>
        </w:rPr>
        <w:t>सुनसरी</w:t>
      </w:r>
      <w:r w:rsidR="00EE2CC3" w:rsidRPr="00EE2CC3">
        <w:rPr>
          <w:sz w:val="50"/>
          <w:szCs w:val="50"/>
        </w:rPr>
        <w:br/>
      </w:r>
      <w:r>
        <w:rPr>
          <w:rFonts w:hint="cs"/>
          <w:sz w:val="50"/>
          <w:szCs w:val="50"/>
          <w:cs/>
        </w:rPr>
        <w:t>सम्पर्क नं</w:t>
      </w:r>
      <w:r w:rsidR="00EE2CC3" w:rsidRPr="00EE2CC3">
        <w:rPr>
          <w:sz w:val="50"/>
          <w:szCs w:val="50"/>
        </w:rPr>
        <w:t xml:space="preserve">: </w:t>
      </w:r>
      <w:r>
        <w:rPr>
          <w:rFonts w:hint="cs"/>
          <w:sz w:val="50"/>
          <w:szCs w:val="50"/>
          <w:cs/>
        </w:rPr>
        <w:t>९८४३५७०९४२</w:t>
      </w:r>
      <w:r w:rsidR="008A5052">
        <w:rPr>
          <w:sz w:val="50"/>
          <w:szCs w:val="50"/>
        </w:rPr>
        <w:t xml:space="preserve"> </w:t>
      </w:r>
      <w:r w:rsidR="00EE2CC3" w:rsidRPr="00EE2CC3">
        <w:rPr>
          <w:sz w:val="50"/>
          <w:szCs w:val="50"/>
        </w:rPr>
        <w:t xml:space="preserve">/ </w:t>
      </w:r>
      <w:r>
        <w:rPr>
          <w:rFonts w:hint="cs"/>
          <w:sz w:val="50"/>
          <w:szCs w:val="50"/>
          <w:cs/>
        </w:rPr>
        <w:t>९८५२०५५८१९</w:t>
      </w:r>
    </w:p>
    <w:sectPr w:rsidR="00EE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C3"/>
    <w:rsid w:val="006B4BC5"/>
    <w:rsid w:val="0082065B"/>
    <w:rsid w:val="008A1B01"/>
    <w:rsid w:val="008A5052"/>
    <w:rsid w:val="00D17A22"/>
    <w:rsid w:val="00E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40489"/>
  <w15:docId w15:val="{C8B1D7F9-A950-4FE7-85E6-B5BF9685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CC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C3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5</cp:revision>
  <cp:lastPrinted>2018-04-29T08:07:00Z</cp:lastPrinted>
  <dcterms:created xsi:type="dcterms:W3CDTF">2017-12-10T07:04:00Z</dcterms:created>
  <dcterms:modified xsi:type="dcterms:W3CDTF">2020-08-02T06:44:00Z</dcterms:modified>
</cp:coreProperties>
</file>